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B62" w:rsidRPr="00457BB5" w14:paraId="7B8CB8F6" w14:textId="77777777" w:rsidTr="00457BB5">
        <w:tc>
          <w:tcPr>
            <w:tcW w:w="4675" w:type="dxa"/>
            <w:shd w:val="clear" w:color="auto" w:fill="auto"/>
          </w:tcPr>
          <w:p w14:paraId="4352EE9B" w14:textId="77777777" w:rsidR="00470B62" w:rsidRPr="00457BB5" w:rsidRDefault="00470B62" w:rsidP="00457BB5">
            <w:pPr>
              <w:spacing w:after="0" w:line="240" w:lineRule="auto"/>
            </w:pPr>
            <w:r w:rsidRPr="00526C80">
              <w:rPr>
                <w:b/>
              </w:rPr>
              <w:t>1 Ordinary World/Inciting Incident</w:t>
            </w:r>
          </w:p>
          <w:p w14:paraId="5F987744" w14:textId="77777777" w:rsidR="00470B62" w:rsidRPr="00457BB5" w:rsidRDefault="00470B62" w:rsidP="00457B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7BB5">
              <w:t>Current situations –both</w:t>
            </w:r>
          </w:p>
          <w:p w14:paraId="77244610" w14:textId="77777777" w:rsidR="00470B62" w:rsidRPr="00457BB5" w:rsidRDefault="00470B62" w:rsidP="00457B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7BB5">
              <w:t>Set up opposing goals</w:t>
            </w:r>
          </w:p>
          <w:p w14:paraId="45A0D643" w14:textId="77777777" w:rsidR="00470B62" w:rsidRPr="00457BB5" w:rsidRDefault="00470B62" w:rsidP="00457B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7BB5">
              <w:t>Introduce external conflict(s)</w:t>
            </w:r>
          </w:p>
          <w:p w14:paraId="4648AB52" w14:textId="77777777" w:rsidR="00470B62" w:rsidRPr="00457BB5" w:rsidRDefault="00470B62" w:rsidP="00457B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7BB5">
              <w:t>Introduce internal conflict(s)</w:t>
            </w:r>
          </w:p>
          <w:p w14:paraId="6CE1409A" w14:textId="77777777" w:rsidR="00470B62" w:rsidRPr="00457BB5" w:rsidRDefault="00470B62" w:rsidP="00457B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7BB5">
              <w:t>Hint of attraction/resistance</w:t>
            </w:r>
          </w:p>
          <w:p w14:paraId="18784FA8" w14:textId="77777777" w:rsidR="00470B62" w:rsidRPr="00457BB5" w:rsidRDefault="00470B62" w:rsidP="00457B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57BB5">
              <w:t>Hook ending</w:t>
            </w:r>
          </w:p>
          <w:p w14:paraId="5A948F4F" w14:textId="77777777" w:rsidR="00470B62" w:rsidRPr="00457BB5" w:rsidRDefault="00470B62" w:rsidP="00457BB5">
            <w:pPr>
              <w:pStyle w:val="ListParagraph"/>
              <w:spacing w:after="0" w:line="240" w:lineRule="auto"/>
            </w:pPr>
          </w:p>
        </w:tc>
        <w:tc>
          <w:tcPr>
            <w:tcW w:w="4675" w:type="dxa"/>
            <w:shd w:val="clear" w:color="auto" w:fill="auto"/>
          </w:tcPr>
          <w:p w14:paraId="104ABB25" w14:textId="77777777" w:rsidR="00470B62" w:rsidRPr="00526C80" w:rsidRDefault="00470B62" w:rsidP="00457BB5">
            <w:pPr>
              <w:spacing w:after="0" w:line="240" w:lineRule="auto"/>
            </w:pPr>
            <w:r w:rsidRPr="00526C80">
              <w:rPr>
                <w:b/>
              </w:rPr>
              <w:t>2 Adjusting – Major Complication</w:t>
            </w:r>
          </w:p>
          <w:p w14:paraId="1DFA2E12" w14:textId="77777777" w:rsidR="00470B62" w:rsidRPr="00457BB5" w:rsidRDefault="00470B62" w:rsidP="00457B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7BB5">
              <w:t>Establish ticking clock</w:t>
            </w:r>
          </w:p>
          <w:p w14:paraId="21C621C9" w14:textId="77777777" w:rsidR="00470B62" w:rsidRPr="00457BB5" w:rsidRDefault="00470B62" w:rsidP="00457B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7BB5">
              <w:t>Goals become more of a problem</w:t>
            </w:r>
          </w:p>
          <w:p w14:paraId="490AED2B" w14:textId="77777777" w:rsidR="00470B62" w:rsidRPr="00457BB5" w:rsidRDefault="00470B62" w:rsidP="00457B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7BB5">
              <w:t>Intensify external conflict(s)</w:t>
            </w:r>
          </w:p>
          <w:p w14:paraId="43395998" w14:textId="77777777" w:rsidR="00470B62" w:rsidRPr="00457BB5" w:rsidRDefault="00470B62" w:rsidP="00457B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7BB5">
              <w:t>Intensify internal conflict(s)</w:t>
            </w:r>
          </w:p>
          <w:p w14:paraId="0A2F074B" w14:textId="77777777" w:rsidR="00470B62" w:rsidRPr="00457BB5" w:rsidRDefault="00470B62" w:rsidP="00457B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7BB5">
              <w:t>Attraction growing/frustration</w:t>
            </w:r>
          </w:p>
          <w:p w14:paraId="49379160" w14:textId="77777777" w:rsidR="00470B62" w:rsidRPr="00457BB5" w:rsidRDefault="00470B62" w:rsidP="00457B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7BB5">
              <w:t>Major complication</w:t>
            </w:r>
          </w:p>
          <w:p w14:paraId="73D0F480" w14:textId="77777777" w:rsidR="00470B62" w:rsidRPr="00457BB5" w:rsidRDefault="00470B62" w:rsidP="00457BB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7BB5">
              <w:t>Hook ending</w:t>
            </w:r>
          </w:p>
          <w:p w14:paraId="3240D088" w14:textId="77777777" w:rsidR="00470B62" w:rsidRPr="00457BB5" w:rsidRDefault="00470B62" w:rsidP="00457BB5">
            <w:pPr>
              <w:pStyle w:val="ListParagraph"/>
              <w:spacing w:after="0" w:line="240" w:lineRule="auto"/>
            </w:pPr>
          </w:p>
        </w:tc>
      </w:tr>
      <w:tr w:rsidR="00470B62" w:rsidRPr="00457BB5" w14:paraId="4096A256" w14:textId="77777777" w:rsidTr="00457BB5">
        <w:tc>
          <w:tcPr>
            <w:tcW w:w="4675" w:type="dxa"/>
            <w:shd w:val="clear" w:color="auto" w:fill="auto"/>
          </w:tcPr>
          <w:p w14:paraId="60A0A11D" w14:textId="77777777" w:rsidR="00470B62" w:rsidRPr="00526C80" w:rsidRDefault="00470B62" w:rsidP="00457BB5">
            <w:pPr>
              <w:spacing w:after="0" w:line="240" w:lineRule="auto"/>
            </w:pPr>
            <w:r w:rsidRPr="00526C80">
              <w:rPr>
                <w:b/>
              </w:rPr>
              <w:t>3 Bonding – Turning Point-Black Moment</w:t>
            </w:r>
          </w:p>
          <w:p w14:paraId="0D51B72C" w14:textId="77777777" w:rsidR="00470B62" w:rsidRPr="00457BB5" w:rsidRDefault="00470B62" w:rsidP="00457B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57BB5">
              <w:t>Share certain truths, bonding</w:t>
            </w:r>
          </w:p>
          <w:p w14:paraId="12ECBA1A" w14:textId="77777777" w:rsidR="00470B62" w:rsidRPr="00457BB5" w:rsidRDefault="00470B62" w:rsidP="00457B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57BB5">
              <w:t>Escalating emotions, frustrations</w:t>
            </w:r>
          </w:p>
          <w:p w14:paraId="1EAC23E1" w14:textId="77777777" w:rsidR="00470B62" w:rsidRPr="00457BB5" w:rsidRDefault="00470B62" w:rsidP="00457B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57BB5">
              <w:t>Ticking clock problem intensifies</w:t>
            </w:r>
          </w:p>
          <w:p w14:paraId="4CE93D90" w14:textId="77777777" w:rsidR="00470B62" w:rsidRPr="00457BB5" w:rsidRDefault="00470B62" w:rsidP="00457B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57BB5">
              <w:t>Reevaluate goals, compromise doubtful</w:t>
            </w:r>
          </w:p>
          <w:p w14:paraId="2AEB9A73" w14:textId="77777777" w:rsidR="00470B62" w:rsidRPr="00457BB5" w:rsidRDefault="00470B62" w:rsidP="00457B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57BB5">
              <w:t>Extreme attraction, driven apart</w:t>
            </w:r>
          </w:p>
          <w:p w14:paraId="2B90FF27" w14:textId="77777777" w:rsidR="00470B62" w:rsidRPr="00457BB5" w:rsidRDefault="00470B62" w:rsidP="00457BB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457BB5">
              <w:t>Hook ending</w:t>
            </w:r>
          </w:p>
          <w:p w14:paraId="749938AE" w14:textId="77777777" w:rsidR="00470B62" w:rsidRPr="00457BB5" w:rsidRDefault="00470B62" w:rsidP="00457BB5">
            <w:pPr>
              <w:pStyle w:val="ListParagraph"/>
              <w:spacing w:after="0" w:line="240" w:lineRule="auto"/>
            </w:pPr>
          </w:p>
        </w:tc>
        <w:tc>
          <w:tcPr>
            <w:tcW w:w="4675" w:type="dxa"/>
            <w:shd w:val="clear" w:color="auto" w:fill="auto"/>
          </w:tcPr>
          <w:p w14:paraId="35207049" w14:textId="77777777" w:rsidR="00470B62" w:rsidRPr="00526C80" w:rsidRDefault="00470B62" w:rsidP="00457BB5">
            <w:pPr>
              <w:spacing w:after="0" w:line="240" w:lineRule="auto"/>
            </w:pPr>
            <w:bookmarkStart w:id="0" w:name="_GoBack"/>
            <w:bookmarkEnd w:id="0"/>
            <w:r w:rsidRPr="00526C80">
              <w:rPr>
                <w:b/>
              </w:rPr>
              <w:t>4 Compromise-Resolution</w:t>
            </w:r>
          </w:p>
          <w:p w14:paraId="38806AC6" w14:textId="77777777" w:rsidR="00470B62" w:rsidRPr="00457BB5" w:rsidRDefault="00470B62" w:rsidP="00457B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57BB5">
              <w:t>Minor issues resolved</w:t>
            </w:r>
          </w:p>
          <w:p w14:paraId="318D07FF" w14:textId="77777777" w:rsidR="00470B62" w:rsidRPr="00457BB5" w:rsidRDefault="00470B62" w:rsidP="00457B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57BB5">
              <w:t>External conflicts dealt with</w:t>
            </w:r>
          </w:p>
          <w:p w14:paraId="0A7881DB" w14:textId="77777777" w:rsidR="00470B62" w:rsidRPr="00457BB5" w:rsidRDefault="00470B62" w:rsidP="00457B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57BB5">
              <w:t>Compromised goals accepted</w:t>
            </w:r>
          </w:p>
          <w:p w14:paraId="4C1A5539" w14:textId="77777777" w:rsidR="00470B62" w:rsidRPr="00457BB5" w:rsidRDefault="00470B62" w:rsidP="00457B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57BB5">
              <w:t>Character’s growth revealed</w:t>
            </w:r>
          </w:p>
          <w:p w14:paraId="29443B0F" w14:textId="77777777" w:rsidR="00470B62" w:rsidRPr="00457BB5" w:rsidRDefault="00470B62" w:rsidP="00457B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57BB5">
              <w:t>Relationship is stronger than all else</w:t>
            </w:r>
          </w:p>
          <w:p w14:paraId="399A6FA3" w14:textId="77777777" w:rsidR="00470B62" w:rsidRPr="00457BB5" w:rsidRDefault="00470B62" w:rsidP="00457B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57BB5">
              <w:t>Final heated attraction</w:t>
            </w:r>
          </w:p>
          <w:p w14:paraId="74B99B1A" w14:textId="77777777" w:rsidR="00470B62" w:rsidRPr="00457BB5" w:rsidRDefault="00470B62" w:rsidP="00457BB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57BB5">
              <w:t>HEA or HFN</w:t>
            </w:r>
          </w:p>
          <w:p w14:paraId="0F801AF3" w14:textId="77777777" w:rsidR="00470B62" w:rsidRPr="00457BB5" w:rsidRDefault="00470B62" w:rsidP="00457BB5">
            <w:pPr>
              <w:pStyle w:val="ListParagraph"/>
              <w:spacing w:after="0" w:line="240" w:lineRule="auto"/>
            </w:pPr>
          </w:p>
        </w:tc>
      </w:tr>
    </w:tbl>
    <w:p w14:paraId="6DDE90B6" w14:textId="77777777" w:rsidR="002564EA" w:rsidRDefault="002564EA"/>
    <w:sectPr w:rsidR="0025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5E3"/>
    <w:multiLevelType w:val="hybridMultilevel"/>
    <w:tmpl w:val="5ED0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69FA"/>
    <w:multiLevelType w:val="hybridMultilevel"/>
    <w:tmpl w:val="E73E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B6D48"/>
    <w:multiLevelType w:val="hybridMultilevel"/>
    <w:tmpl w:val="49E8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29E3"/>
    <w:multiLevelType w:val="hybridMultilevel"/>
    <w:tmpl w:val="626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62"/>
    <w:rsid w:val="002564EA"/>
    <w:rsid w:val="00457BB5"/>
    <w:rsid w:val="00470B62"/>
    <w:rsid w:val="00526C80"/>
    <w:rsid w:val="00A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6D84BA"/>
  <w15:chartTrackingRefBased/>
  <w15:docId w15:val="{990DB64E-33B5-48FD-ACAA-43D99034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Criser</dc:creator>
  <cp:keywords/>
  <dc:description/>
  <cp:lastModifiedBy>Starla Criser</cp:lastModifiedBy>
  <cp:revision>2</cp:revision>
  <cp:lastPrinted>2014-02-18T17:35:00Z</cp:lastPrinted>
  <dcterms:created xsi:type="dcterms:W3CDTF">2020-01-10T17:56:00Z</dcterms:created>
  <dcterms:modified xsi:type="dcterms:W3CDTF">2020-01-10T17:56:00Z</dcterms:modified>
</cp:coreProperties>
</file>